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F44B" w14:textId="14066449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20"/>
          <w:bdr w:val="none" w:sz="0" w:space="0" w:color="auto" w:frame="1"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02A8C2B0" wp14:editId="655475D0">
            <wp:simplePos x="0" y="0"/>
            <wp:positionH relativeFrom="margin">
              <wp:posOffset>447675</wp:posOffset>
            </wp:positionH>
            <wp:positionV relativeFrom="margin">
              <wp:posOffset>-402590</wp:posOffset>
            </wp:positionV>
            <wp:extent cx="970280" cy="126428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00000"/>
          <w:sz w:val="2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CD0C" wp14:editId="3152F119">
                <wp:simplePos x="0" y="0"/>
                <wp:positionH relativeFrom="column">
                  <wp:posOffset>952499</wp:posOffset>
                </wp:positionH>
                <wp:positionV relativeFrom="paragraph">
                  <wp:posOffset>-333375</wp:posOffset>
                </wp:positionV>
                <wp:extent cx="5057775" cy="1303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99ACB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</w:rPr>
                              <w:t>Late Shri. Vishnu Waman Thakur Charitable Trust’s</w:t>
                            </w:r>
                          </w:p>
                          <w:p w14:paraId="2B0416C5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Bhaskar Waman Thakur College of Science</w:t>
                            </w:r>
                          </w:p>
                          <w:p w14:paraId="56EA3FCF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Yashvant</w:t>
                            </w:r>
                            <w:proofErr w:type="spellEnd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Keshav</w:t>
                            </w:r>
                            <w:proofErr w:type="spellEnd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Patil</w:t>
                            </w:r>
                            <w:proofErr w:type="spellEnd"/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College of Commerce</w:t>
                            </w:r>
                          </w:p>
                          <w:p w14:paraId="739EC389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Vidhya Dayanand Patil College of Arts</w:t>
                            </w:r>
                          </w:p>
                          <w:p w14:paraId="2CC048B8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(VIVA College)</w:t>
                            </w:r>
                          </w:p>
                          <w:p w14:paraId="67B28EB0" w14:textId="77777777" w:rsidR="008B7C91" w:rsidRPr="008B7C91" w:rsidRDefault="008B7C91" w:rsidP="008B7C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9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NAAC Accredited ‘B’ Grade - 2.69 CGPA</w:t>
                            </w:r>
                          </w:p>
                          <w:p w14:paraId="4818D998" w14:textId="77777777" w:rsidR="008B7C91" w:rsidRPr="008B7C91" w:rsidRDefault="008B7C91" w:rsidP="008B7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ECD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pt;margin-top:-26.25pt;width:398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" filled="f" stroked="f" strokeweight=".5pt">
                <v:textbox>
                  <w:txbxContent>
                    <w:p w14:paraId="25899ACB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7C91">
                        <w:rPr>
                          <w:b/>
                          <w:bCs/>
                          <w:color w:val="000000"/>
                        </w:rPr>
                        <w:t>Late Shri. Vishnu Waman Thakur Charitable Trust’s</w:t>
                      </w:r>
                    </w:p>
                    <w:p w14:paraId="2B0416C5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Bhaskar Waman Thakur College of Science</w:t>
                      </w:r>
                    </w:p>
                    <w:p w14:paraId="56EA3FCF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Yashvant</w:t>
                      </w:r>
                      <w:proofErr w:type="spellEnd"/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Keshav Patil College of Commerce</w:t>
                      </w:r>
                    </w:p>
                    <w:p w14:paraId="739EC389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Vidhya Dayanand Patil College of Arts</w:t>
                      </w:r>
                    </w:p>
                    <w:p w14:paraId="2CC048B8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(VIVA College)</w:t>
                      </w:r>
                    </w:p>
                    <w:p w14:paraId="67B28EB0" w14:textId="77777777" w:rsidR="008B7C91" w:rsidRPr="008B7C91" w:rsidRDefault="008B7C91" w:rsidP="008B7C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91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NAAC Accredited ‘B’ Grade - 2.69 CGPA</w:t>
                      </w:r>
                    </w:p>
                    <w:p w14:paraId="4818D998" w14:textId="77777777" w:rsidR="008B7C91" w:rsidRPr="008B7C91" w:rsidRDefault="008B7C91" w:rsidP="008B7C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2B7784" w14:textId="6F86CC72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</w:p>
    <w:p w14:paraId="3638D65E" w14:textId="6EFA8310" w:rsidR="008B7C91" w:rsidRDefault="008B7C91" w:rsidP="005B7EB9">
      <w:pPr>
        <w:jc w:val="center"/>
        <w:rPr>
          <w:rFonts w:ascii="Times New Roman" w:hAnsi="Times New Roman" w:cs="Times New Roman"/>
          <w:sz w:val="36"/>
          <w:szCs w:val="32"/>
          <w:lang w:val="en-IN"/>
        </w:rPr>
      </w:pPr>
    </w:p>
    <w:p w14:paraId="44115847" w14:textId="1509EF19" w:rsidR="008B7C91" w:rsidRDefault="00987F11" w:rsidP="005B7EB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>M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.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>Sc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.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(Biotechnology) Semester </w:t>
      </w:r>
      <w:r w:rsidR="00C04D0C">
        <w:rPr>
          <w:rFonts w:ascii="Times New Roman" w:hAnsi="Times New Roman" w:cs="Times New Roman"/>
          <w:b/>
          <w:bCs/>
          <w:sz w:val="28"/>
          <w:szCs w:val="24"/>
          <w:lang w:val="en-IN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>V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</w:t>
      </w:r>
    </w:p>
    <w:p w14:paraId="7BBA5744" w14:textId="4FE0CE3D" w:rsidR="004F559B" w:rsidRDefault="00AA4084" w:rsidP="005B7EB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Online </w:t>
      </w:r>
      <w:r w:rsidR="005B7EB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>Practical examination Timetable</w:t>
      </w:r>
      <w:r w:rsidR="004413A9" w:rsidRPr="008B7C91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815"/>
      </w:tblGrid>
      <w:tr w:rsidR="00987F11" w:rsidRPr="004413A9" w14:paraId="36108D9A" w14:textId="77777777" w:rsidTr="000366CC">
        <w:trPr>
          <w:trHeight w:val="330"/>
          <w:jc w:val="center"/>
        </w:trPr>
        <w:tc>
          <w:tcPr>
            <w:tcW w:w="3539" w:type="dxa"/>
            <w:vAlign w:val="center"/>
          </w:tcPr>
          <w:p w14:paraId="3C430A70" w14:textId="245460E9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Paper</w:t>
            </w:r>
          </w:p>
        </w:tc>
        <w:tc>
          <w:tcPr>
            <w:tcW w:w="2268" w:type="dxa"/>
            <w:vAlign w:val="center"/>
          </w:tcPr>
          <w:p w14:paraId="3F14D0A9" w14:textId="54107285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 w:rsidRPr="004413A9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Date and Time</w:t>
            </w:r>
          </w:p>
        </w:tc>
        <w:tc>
          <w:tcPr>
            <w:tcW w:w="2815" w:type="dxa"/>
            <w:vAlign w:val="center"/>
          </w:tcPr>
          <w:p w14:paraId="35D48C21" w14:textId="569E0A2A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</w:pPr>
            <w:r w:rsidRPr="004413A9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IN"/>
              </w:rPr>
              <w:t>Roll no.</w:t>
            </w:r>
          </w:p>
        </w:tc>
      </w:tr>
      <w:tr w:rsidR="00987F11" w:rsidRPr="004413A9" w14:paraId="2C0D2BA1" w14:textId="77777777" w:rsidTr="000366CC">
        <w:trPr>
          <w:trHeight w:val="1509"/>
          <w:jc w:val="center"/>
        </w:trPr>
        <w:tc>
          <w:tcPr>
            <w:tcW w:w="3539" w:type="dxa"/>
            <w:vAlign w:val="center"/>
          </w:tcPr>
          <w:p w14:paraId="65EC6568" w14:textId="6B68D346" w:rsidR="00987F11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PSBTP403</w:t>
            </w:r>
            <w:r w:rsidR="000366CC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 xml:space="preserve"> &amp; </w:t>
            </w: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PSBTP404</w:t>
            </w:r>
          </w:p>
          <w:p w14:paraId="1E047717" w14:textId="533651C9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 w:rsidRPr="004413A9">
              <w:rPr>
                <w:rFonts w:ascii="Times New Roman" w:hAnsi="Times New Roman" w:cs="Times New Roman"/>
                <w:b/>
                <w:bCs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roject presentation</w:t>
            </w:r>
          </w:p>
        </w:tc>
        <w:tc>
          <w:tcPr>
            <w:tcW w:w="2268" w:type="dxa"/>
            <w:vAlign w:val="center"/>
          </w:tcPr>
          <w:p w14:paraId="5ED74126" w14:textId="688CF778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2</w:t>
            </w:r>
            <w:r w:rsidRPr="00987F11"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June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2021</w:t>
            </w:r>
          </w:p>
          <w:p w14:paraId="16180A5C" w14:textId="77777777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  <w:p w14:paraId="34152EF4" w14:textId="3C7AFBAC" w:rsidR="00987F11" w:rsidRPr="004413A9" w:rsidRDefault="000366CC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10</w:t>
            </w:r>
            <w:r w:rsidR="00987F11"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:00AM -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1:0</w:t>
            </w:r>
            <w:r w:rsidR="00987F11"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0 PM</w:t>
            </w:r>
          </w:p>
        </w:tc>
        <w:tc>
          <w:tcPr>
            <w:tcW w:w="2815" w:type="dxa"/>
            <w:vAlign w:val="center"/>
          </w:tcPr>
          <w:p w14:paraId="29047BC6" w14:textId="78F710FE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1-29</w:t>
            </w:r>
          </w:p>
        </w:tc>
      </w:tr>
      <w:tr w:rsidR="00987F11" w:rsidRPr="004413A9" w14:paraId="56287410" w14:textId="77777777" w:rsidTr="000366CC">
        <w:trPr>
          <w:trHeight w:val="1261"/>
          <w:jc w:val="center"/>
        </w:trPr>
        <w:tc>
          <w:tcPr>
            <w:tcW w:w="3539" w:type="dxa"/>
            <w:vAlign w:val="center"/>
          </w:tcPr>
          <w:p w14:paraId="1B305FC9" w14:textId="77777777" w:rsidR="000366CC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PSBTP40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1</w:t>
            </w:r>
          </w:p>
          <w:p w14:paraId="1B1C3B2D" w14:textId="29D772B8" w:rsidR="00987F11" w:rsidRPr="00987F11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Practicals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 xml:space="preserve"> of PSBT401 &amp;402)</w:t>
            </w:r>
          </w:p>
          <w:p w14:paraId="36E1C4FB" w14:textId="10328744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 w:rsidRPr="00A40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Viva voce</w:t>
            </w:r>
          </w:p>
        </w:tc>
        <w:tc>
          <w:tcPr>
            <w:tcW w:w="2268" w:type="dxa"/>
            <w:vAlign w:val="center"/>
          </w:tcPr>
          <w:p w14:paraId="0B8797B5" w14:textId="1A17A3B8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3</w:t>
            </w:r>
            <w:r w:rsidRPr="00987F11"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June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2021</w:t>
            </w:r>
          </w:p>
          <w:p w14:paraId="6BD3B366" w14:textId="77777777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  <w:p w14:paraId="0E4E93E0" w14:textId="5AEDDB30" w:rsidR="00987F11" w:rsidRPr="004413A9" w:rsidRDefault="000366CC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10</w:t>
            </w:r>
            <w:r w:rsidR="00987F11"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:00AM 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–</w:t>
            </w:r>
            <w:r w:rsidR="00987F11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1:00 </w:t>
            </w:r>
            <w:r w:rsidR="00987F11"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PM</w:t>
            </w:r>
          </w:p>
        </w:tc>
        <w:tc>
          <w:tcPr>
            <w:tcW w:w="2815" w:type="dxa"/>
            <w:vAlign w:val="center"/>
          </w:tcPr>
          <w:p w14:paraId="4258725F" w14:textId="36B20D99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1-29</w:t>
            </w:r>
          </w:p>
        </w:tc>
      </w:tr>
      <w:tr w:rsidR="00987F11" w:rsidRPr="004413A9" w14:paraId="74B51820" w14:textId="77777777" w:rsidTr="000366CC">
        <w:trPr>
          <w:trHeight w:val="1407"/>
          <w:jc w:val="center"/>
        </w:trPr>
        <w:tc>
          <w:tcPr>
            <w:tcW w:w="3539" w:type="dxa"/>
            <w:vAlign w:val="center"/>
          </w:tcPr>
          <w:p w14:paraId="1208D25D" w14:textId="777B01DD" w:rsidR="000366CC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 w:rsidRPr="00987F11"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PSBTP40</w:t>
            </w: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2</w:t>
            </w:r>
          </w:p>
          <w:p w14:paraId="075C87CC" w14:textId="2F7E0EC1" w:rsidR="00987F11" w:rsidRPr="00987F11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>Practicals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111111"/>
                <w:sz w:val="24"/>
                <w:szCs w:val="24"/>
              </w:rPr>
              <w:t xml:space="preserve"> of PSBT403 &amp;404)</w:t>
            </w:r>
          </w:p>
          <w:p w14:paraId="3FFD6393" w14:textId="03D246D9" w:rsidR="00987F11" w:rsidRPr="00AA4084" w:rsidRDefault="00987F11" w:rsidP="000366CC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40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Viva voce</w:t>
            </w:r>
          </w:p>
        </w:tc>
        <w:tc>
          <w:tcPr>
            <w:tcW w:w="2268" w:type="dxa"/>
            <w:vAlign w:val="center"/>
          </w:tcPr>
          <w:p w14:paraId="4D3CD353" w14:textId="59AB9D2B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4</w:t>
            </w:r>
            <w:r w:rsidRPr="00987F11">
              <w:rPr>
                <w:rFonts w:ascii="Times New Roman" w:hAnsi="Times New Roman" w:cs="Times New Roman"/>
                <w:sz w:val="24"/>
                <w:szCs w:val="22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June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 2021</w:t>
            </w:r>
          </w:p>
          <w:p w14:paraId="3183E813" w14:textId="77777777" w:rsidR="00987F11" w:rsidRPr="004413A9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</w:p>
          <w:p w14:paraId="76E1D983" w14:textId="09747753" w:rsidR="00987F11" w:rsidRPr="004413A9" w:rsidRDefault="000366CC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10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:00AM </w:t>
            </w: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 xml:space="preserve">– 1:00 </w:t>
            </w:r>
            <w:r w:rsidRPr="004413A9"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PM</w:t>
            </w:r>
          </w:p>
        </w:tc>
        <w:tc>
          <w:tcPr>
            <w:tcW w:w="2815" w:type="dxa"/>
            <w:vAlign w:val="center"/>
          </w:tcPr>
          <w:p w14:paraId="48BC23C5" w14:textId="4ACE407E" w:rsidR="00987F11" w:rsidRDefault="00987F11" w:rsidP="000366CC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IN"/>
              </w:rPr>
              <w:t>1-29</w:t>
            </w:r>
          </w:p>
        </w:tc>
      </w:tr>
    </w:tbl>
    <w:p w14:paraId="1AB4C4EA" w14:textId="77777777" w:rsidR="005B7EB9" w:rsidRPr="004413A9" w:rsidRDefault="005B7EB9">
      <w:pPr>
        <w:rPr>
          <w:rFonts w:ascii="Times New Roman" w:hAnsi="Times New Roman" w:cs="Times New Roman"/>
          <w:lang w:val="en-IN"/>
        </w:rPr>
      </w:pPr>
    </w:p>
    <w:sectPr w:rsidR="005B7EB9" w:rsidRPr="00441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9"/>
    <w:rsid w:val="000366CC"/>
    <w:rsid w:val="004413A9"/>
    <w:rsid w:val="004F559B"/>
    <w:rsid w:val="005B726B"/>
    <w:rsid w:val="005B7EB9"/>
    <w:rsid w:val="008B7C91"/>
    <w:rsid w:val="00987F11"/>
    <w:rsid w:val="009E19A0"/>
    <w:rsid w:val="00A4046C"/>
    <w:rsid w:val="00AA4084"/>
    <w:rsid w:val="00C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DMello</dc:creator>
  <cp:lastModifiedBy>Chetan</cp:lastModifiedBy>
  <cp:revision>2</cp:revision>
  <dcterms:created xsi:type="dcterms:W3CDTF">2021-05-24T10:03:00Z</dcterms:created>
  <dcterms:modified xsi:type="dcterms:W3CDTF">2021-05-24T10:03:00Z</dcterms:modified>
</cp:coreProperties>
</file>